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5557F0" w14:textId="77777777" w:rsidR="00525CEE" w:rsidRDefault="000000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Superintendents Report</w:t>
      </w:r>
    </w:p>
    <w:p w14:paraId="431B87D3" w14:textId="77777777" w:rsidR="00525CEE" w:rsidRDefault="00525CEE"/>
    <w:p w14:paraId="12368A63" w14:textId="77777777" w:rsidR="00525CEE" w:rsidRDefault="00525CEE"/>
    <w:p w14:paraId="5167BE8C" w14:textId="77777777" w:rsidR="00525CEE" w:rsidRDefault="00000000">
      <w:r>
        <w:t>21st Century Public Academy</w:t>
      </w:r>
    </w:p>
    <w:p w14:paraId="1405DEBF" w14:textId="77777777" w:rsidR="00525CEE" w:rsidRDefault="00000000">
      <w:r>
        <w:t>Governance Council Meeting</w:t>
      </w:r>
    </w:p>
    <w:p w14:paraId="403F0FB7" w14:textId="77777777" w:rsidR="00525CEE" w:rsidRDefault="00000000">
      <w:r>
        <w:t>April 16th, 2026</w:t>
      </w:r>
    </w:p>
    <w:p w14:paraId="4E4AC083" w14:textId="77777777" w:rsidR="00525CEE" w:rsidRDefault="00000000">
      <w:r>
        <w:t>Superintendents Report:</w:t>
      </w:r>
    </w:p>
    <w:p w14:paraId="24C8440C" w14:textId="77777777" w:rsidR="00525CEE" w:rsidRDefault="00525CEE"/>
    <w:p w14:paraId="31E74DC3" w14:textId="77777777" w:rsidR="00525CEE" w:rsidRDefault="00525CEE"/>
    <w:p w14:paraId="119EFDAC" w14:textId="77777777" w:rsidR="00525CEE" w:rsidRDefault="00000000">
      <w:pPr>
        <w:numPr>
          <w:ilvl w:val="0"/>
          <w:numId w:val="1"/>
        </w:numPr>
        <w:spacing w:after="0"/>
      </w:pPr>
      <w:r>
        <w:t xml:space="preserve">Upcoming Registration April 11th. </w:t>
      </w:r>
    </w:p>
    <w:p w14:paraId="1B765C12" w14:textId="77777777" w:rsidR="00525CEE" w:rsidRDefault="00000000">
      <w:pPr>
        <w:numPr>
          <w:ilvl w:val="0"/>
          <w:numId w:val="1"/>
        </w:numPr>
        <w:spacing w:after="0"/>
      </w:pPr>
      <w:r>
        <w:t>Kindergarten Update</w:t>
      </w:r>
    </w:p>
    <w:p w14:paraId="26B6D4F0" w14:textId="77777777" w:rsidR="00525CEE" w:rsidRDefault="00000000">
      <w:pPr>
        <w:numPr>
          <w:ilvl w:val="0"/>
          <w:numId w:val="1"/>
        </w:numPr>
        <w:spacing w:after="0"/>
      </w:pPr>
      <w:r>
        <w:t>Capital Outlay Award</w:t>
      </w:r>
    </w:p>
    <w:p w14:paraId="4F13D015" w14:textId="77777777" w:rsidR="00525CEE" w:rsidRDefault="00000000">
      <w:pPr>
        <w:numPr>
          <w:ilvl w:val="0"/>
          <w:numId w:val="1"/>
        </w:numPr>
        <w:spacing w:after="0"/>
      </w:pPr>
      <w:r>
        <w:t>Unified Application</w:t>
      </w:r>
    </w:p>
    <w:p w14:paraId="158FDC59" w14:textId="3B64608B" w:rsidR="00CE71F3" w:rsidRDefault="00CE71F3">
      <w:pPr>
        <w:numPr>
          <w:ilvl w:val="0"/>
          <w:numId w:val="1"/>
        </w:numPr>
        <w:spacing w:after="0"/>
      </w:pPr>
      <w:r>
        <w:t>Unit Value for SY 26/27 $7117.10.  Increase of $240</w:t>
      </w:r>
    </w:p>
    <w:p w14:paraId="462287C0" w14:textId="77777777" w:rsidR="00525CEE" w:rsidRDefault="00000000">
      <w:pPr>
        <w:numPr>
          <w:ilvl w:val="0"/>
          <w:numId w:val="1"/>
        </w:numPr>
        <w:spacing w:after="0"/>
      </w:pPr>
      <w:r>
        <w:t>Budget 26/27</w:t>
      </w:r>
    </w:p>
    <w:p w14:paraId="35BEAD96" w14:textId="77777777" w:rsidR="00525CEE" w:rsidRDefault="00525CEE">
      <w:pPr>
        <w:spacing w:after="0"/>
      </w:pPr>
    </w:p>
    <w:p w14:paraId="6F162F5A" w14:textId="77777777" w:rsidR="00525CEE" w:rsidRDefault="00525CEE">
      <w:pPr>
        <w:ind w:left="720"/>
      </w:pPr>
    </w:p>
    <w:p w14:paraId="4123840F" w14:textId="77777777" w:rsidR="00525CEE" w:rsidRDefault="00525CE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0A8E10BD" w14:textId="77777777" w:rsidR="00525CEE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Enrollment: </w:t>
      </w:r>
      <w:r>
        <w:t>365</w:t>
      </w:r>
    </w:p>
    <w:p w14:paraId="0724DB9C" w14:textId="77777777" w:rsidR="00525CEE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t>Projected Numbers for next year: 425</w:t>
      </w:r>
    </w:p>
    <w:tbl>
      <w:tblPr>
        <w:tblStyle w:val="a"/>
        <w:tblW w:w="3360" w:type="dxa"/>
        <w:tblInd w:w="-450" w:type="dxa"/>
        <w:tblLayout w:type="fixed"/>
        <w:tblLook w:val="0400" w:firstRow="0" w:lastRow="0" w:firstColumn="0" w:lastColumn="0" w:noHBand="0" w:noVBand="1"/>
      </w:tblPr>
      <w:tblGrid>
        <w:gridCol w:w="1170"/>
        <w:gridCol w:w="2190"/>
      </w:tblGrid>
      <w:tr w:rsidR="00525CEE" w14:paraId="54CCA116" w14:textId="77777777">
        <w:trPr>
          <w:tblHeader/>
        </w:trPr>
        <w:tc>
          <w:tcPr>
            <w:tcW w:w="1170" w:type="dxa"/>
            <w:vAlign w:val="center"/>
          </w:tcPr>
          <w:p w14:paraId="2C09A4F3" w14:textId="77777777" w:rsidR="00525CEE" w:rsidRDefault="00525CEE">
            <w:pPr>
              <w:spacing w:after="0" w:line="240" w:lineRule="auto"/>
              <w:jc w:val="center"/>
            </w:pPr>
          </w:p>
        </w:tc>
        <w:tc>
          <w:tcPr>
            <w:tcW w:w="2190" w:type="dxa"/>
            <w:vAlign w:val="center"/>
          </w:tcPr>
          <w:p w14:paraId="0909B760" w14:textId="77777777" w:rsidR="00525CEE" w:rsidRDefault="00525CEE">
            <w:pPr>
              <w:spacing w:after="0" w:line="240" w:lineRule="auto"/>
              <w:jc w:val="center"/>
            </w:pPr>
          </w:p>
        </w:tc>
      </w:tr>
      <w:tr w:rsidR="00525CEE" w14:paraId="09822CF1" w14:textId="77777777">
        <w:tc>
          <w:tcPr>
            <w:tcW w:w="1170" w:type="dxa"/>
            <w:vAlign w:val="center"/>
          </w:tcPr>
          <w:p w14:paraId="494CA035" w14:textId="77777777" w:rsidR="00525CEE" w:rsidRDefault="00525CEE">
            <w:pPr>
              <w:spacing w:after="0" w:line="240" w:lineRule="auto"/>
            </w:pPr>
          </w:p>
        </w:tc>
        <w:tc>
          <w:tcPr>
            <w:tcW w:w="2190" w:type="dxa"/>
            <w:vAlign w:val="center"/>
          </w:tcPr>
          <w:p w14:paraId="1BAAFB94" w14:textId="77777777" w:rsidR="00525CEE" w:rsidRDefault="00525CEE">
            <w:pPr>
              <w:spacing w:after="0" w:line="240" w:lineRule="auto"/>
            </w:pPr>
          </w:p>
        </w:tc>
      </w:tr>
      <w:tr w:rsidR="00525CEE" w14:paraId="5CADFA78" w14:textId="77777777">
        <w:tc>
          <w:tcPr>
            <w:tcW w:w="1170" w:type="dxa"/>
            <w:vAlign w:val="center"/>
          </w:tcPr>
          <w:p w14:paraId="6202DAA9" w14:textId="77777777" w:rsidR="00525CEE" w:rsidRDefault="00525CEE">
            <w:pPr>
              <w:spacing w:after="0" w:line="240" w:lineRule="auto"/>
            </w:pPr>
          </w:p>
        </w:tc>
        <w:tc>
          <w:tcPr>
            <w:tcW w:w="2190" w:type="dxa"/>
            <w:vAlign w:val="center"/>
          </w:tcPr>
          <w:p w14:paraId="228B7FAE" w14:textId="77777777" w:rsidR="00525CEE" w:rsidRDefault="00525CEE">
            <w:pPr>
              <w:spacing w:after="0" w:line="240" w:lineRule="auto"/>
            </w:pPr>
          </w:p>
        </w:tc>
      </w:tr>
      <w:tr w:rsidR="00525CEE" w14:paraId="42FA7975" w14:textId="77777777">
        <w:tc>
          <w:tcPr>
            <w:tcW w:w="1170" w:type="dxa"/>
            <w:vAlign w:val="center"/>
          </w:tcPr>
          <w:p w14:paraId="196EB9A5" w14:textId="77777777" w:rsidR="00525CEE" w:rsidRDefault="00525CEE">
            <w:pPr>
              <w:spacing w:after="0" w:line="240" w:lineRule="auto"/>
            </w:pPr>
          </w:p>
        </w:tc>
        <w:tc>
          <w:tcPr>
            <w:tcW w:w="2190" w:type="dxa"/>
            <w:vAlign w:val="center"/>
          </w:tcPr>
          <w:p w14:paraId="47D49F92" w14:textId="77777777" w:rsidR="00525CEE" w:rsidRDefault="00525CEE">
            <w:pPr>
              <w:spacing w:after="0" w:line="240" w:lineRule="auto"/>
            </w:pPr>
          </w:p>
        </w:tc>
      </w:tr>
      <w:tr w:rsidR="00525CEE" w14:paraId="6145FD08" w14:textId="77777777">
        <w:tc>
          <w:tcPr>
            <w:tcW w:w="1170" w:type="dxa"/>
            <w:vAlign w:val="center"/>
          </w:tcPr>
          <w:p w14:paraId="1E125A0B" w14:textId="77777777" w:rsidR="00525CEE" w:rsidRDefault="00525CEE">
            <w:pPr>
              <w:spacing w:after="0" w:line="240" w:lineRule="auto"/>
            </w:pPr>
          </w:p>
        </w:tc>
        <w:tc>
          <w:tcPr>
            <w:tcW w:w="2190" w:type="dxa"/>
            <w:vAlign w:val="center"/>
          </w:tcPr>
          <w:p w14:paraId="411517FC" w14:textId="77777777" w:rsidR="00525CEE" w:rsidRDefault="00525CEE">
            <w:pPr>
              <w:spacing w:after="0" w:line="240" w:lineRule="auto"/>
            </w:pPr>
          </w:p>
        </w:tc>
      </w:tr>
      <w:tr w:rsidR="00525CEE" w14:paraId="10ACDA1C" w14:textId="77777777">
        <w:tc>
          <w:tcPr>
            <w:tcW w:w="1170" w:type="dxa"/>
            <w:vAlign w:val="center"/>
          </w:tcPr>
          <w:p w14:paraId="5508F79E" w14:textId="77777777" w:rsidR="00525CEE" w:rsidRDefault="00525CEE">
            <w:pPr>
              <w:spacing w:after="0" w:line="240" w:lineRule="auto"/>
            </w:pPr>
          </w:p>
        </w:tc>
        <w:tc>
          <w:tcPr>
            <w:tcW w:w="2190" w:type="dxa"/>
            <w:vAlign w:val="center"/>
          </w:tcPr>
          <w:p w14:paraId="54104ED3" w14:textId="77777777" w:rsidR="00525CEE" w:rsidRDefault="00525CEE">
            <w:pPr>
              <w:spacing w:after="0" w:line="240" w:lineRule="auto"/>
            </w:pPr>
          </w:p>
        </w:tc>
      </w:tr>
      <w:tr w:rsidR="00525CEE" w14:paraId="43EE437D" w14:textId="77777777">
        <w:tc>
          <w:tcPr>
            <w:tcW w:w="1170" w:type="dxa"/>
            <w:vAlign w:val="center"/>
          </w:tcPr>
          <w:p w14:paraId="52381566" w14:textId="77777777" w:rsidR="00525CEE" w:rsidRDefault="00525CEE">
            <w:pPr>
              <w:spacing w:after="0" w:line="240" w:lineRule="auto"/>
            </w:pPr>
          </w:p>
        </w:tc>
        <w:tc>
          <w:tcPr>
            <w:tcW w:w="2190" w:type="dxa"/>
            <w:vAlign w:val="center"/>
          </w:tcPr>
          <w:p w14:paraId="4C99D0DB" w14:textId="77777777" w:rsidR="00525CEE" w:rsidRDefault="00525CEE">
            <w:pPr>
              <w:spacing w:after="0" w:line="240" w:lineRule="auto"/>
            </w:pPr>
          </w:p>
        </w:tc>
      </w:tr>
      <w:tr w:rsidR="00525CEE" w14:paraId="697FEA7D" w14:textId="77777777">
        <w:tc>
          <w:tcPr>
            <w:tcW w:w="1170" w:type="dxa"/>
            <w:vAlign w:val="center"/>
          </w:tcPr>
          <w:p w14:paraId="269FFBC3" w14:textId="77777777" w:rsidR="00525CEE" w:rsidRDefault="00525CEE">
            <w:pPr>
              <w:spacing w:after="0" w:line="240" w:lineRule="auto"/>
            </w:pPr>
          </w:p>
        </w:tc>
        <w:tc>
          <w:tcPr>
            <w:tcW w:w="2190" w:type="dxa"/>
            <w:vAlign w:val="center"/>
          </w:tcPr>
          <w:p w14:paraId="628A2A26" w14:textId="77777777" w:rsidR="00525CEE" w:rsidRDefault="00525CEE">
            <w:pPr>
              <w:spacing w:after="0" w:line="240" w:lineRule="auto"/>
            </w:pPr>
          </w:p>
        </w:tc>
      </w:tr>
      <w:tr w:rsidR="00525CEE" w14:paraId="6F18C609" w14:textId="77777777">
        <w:tc>
          <w:tcPr>
            <w:tcW w:w="1170" w:type="dxa"/>
            <w:vAlign w:val="center"/>
          </w:tcPr>
          <w:p w14:paraId="6B53B2D2" w14:textId="77777777" w:rsidR="00525CEE" w:rsidRDefault="00525CEE">
            <w:pPr>
              <w:spacing w:after="0" w:line="240" w:lineRule="auto"/>
            </w:pPr>
          </w:p>
        </w:tc>
        <w:tc>
          <w:tcPr>
            <w:tcW w:w="2190" w:type="dxa"/>
            <w:vAlign w:val="center"/>
          </w:tcPr>
          <w:p w14:paraId="05001455" w14:textId="77777777" w:rsidR="00525CEE" w:rsidRDefault="00525CEE">
            <w:pPr>
              <w:spacing w:after="0" w:line="240" w:lineRule="auto"/>
            </w:pPr>
          </w:p>
        </w:tc>
      </w:tr>
      <w:tr w:rsidR="00525CEE" w14:paraId="43F088F9" w14:textId="77777777">
        <w:trPr>
          <w:trHeight w:val="665"/>
        </w:trPr>
        <w:tc>
          <w:tcPr>
            <w:tcW w:w="1170" w:type="dxa"/>
            <w:vAlign w:val="center"/>
          </w:tcPr>
          <w:p w14:paraId="24723A36" w14:textId="77777777" w:rsidR="00525CEE" w:rsidRDefault="00525CEE">
            <w:pPr>
              <w:spacing w:after="0" w:line="240" w:lineRule="auto"/>
            </w:pPr>
          </w:p>
        </w:tc>
        <w:tc>
          <w:tcPr>
            <w:tcW w:w="2190" w:type="dxa"/>
            <w:vAlign w:val="center"/>
          </w:tcPr>
          <w:p w14:paraId="4D2FF5AB" w14:textId="77777777" w:rsidR="00525CEE" w:rsidRDefault="00525CEE">
            <w:pPr>
              <w:spacing w:after="0" w:line="240" w:lineRule="auto"/>
            </w:pPr>
          </w:p>
        </w:tc>
      </w:tr>
      <w:tr w:rsidR="00525CEE" w14:paraId="53706852" w14:textId="77777777">
        <w:tc>
          <w:tcPr>
            <w:tcW w:w="1170" w:type="dxa"/>
            <w:vAlign w:val="center"/>
          </w:tcPr>
          <w:p w14:paraId="7DC388DA" w14:textId="77777777" w:rsidR="00525CEE" w:rsidRDefault="00525CEE">
            <w:pPr>
              <w:spacing w:after="0" w:line="240" w:lineRule="auto"/>
            </w:pPr>
          </w:p>
        </w:tc>
        <w:tc>
          <w:tcPr>
            <w:tcW w:w="2190" w:type="dxa"/>
            <w:vAlign w:val="center"/>
          </w:tcPr>
          <w:p w14:paraId="51660F93" w14:textId="77777777" w:rsidR="00525CEE" w:rsidRDefault="00525CEE">
            <w:pPr>
              <w:spacing w:after="0" w:line="240" w:lineRule="auto"/>
            </w:pPr>
          </w:p>
        </w:tc>
      </w:tr>
    </w:tbl>
    <w:p w14:paraId="1A5EFD8A" w14:textId="77777777" w:rsidR="00525CEE" w:rsidRDefault="00525CEE">
      <w:pPr>
        <w:pBdr>
          <w:top w:val="nil"/>
          <w:left w:val="nil"/>
          <w:bottom w:val="nil"/>
          <w:right w:val="nil"/>
          <w:between w:val="nil"/>
        </w:pBdr>
        <w:ind w:left="720"/>
      </w:pPr>
    </w:p>
    <w:p w14:paraId="49315240" w14:textId="77777777" w:rsidR="00525CEE" w:rsidRDefault="00525CEE">
      <w:pPr>
        <w:pBdr>
          <w:top w:val="nil"/>
          <w:left w:val="nil"/>
          <w:bottom w:val="nil"/>
          <w:right w:val="nil"/>
          <w:between w:val="nil"/>
        </w:pBdr>
        <w:ind w:left="720"/>
      </w:pPr>
    </w:p>
    <w:sectPr w:rsidR="00525CE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011B435-1E01-4C91-A6E6-896414BE9AD7}"/>
    <w:embedBold r:id="rId2" w:fontKey="{C1DBAE0C-2452-4780-9C1A-516AA5E6325C}"/>
    <w:embedItalic r:id="rId3" w:fontKey="{24D74748-AB1A-4624-B1FD-8DD83F78C1E1}"/>
  </w:font>
  <w:font w:name="Play">
    <w:charset w:val="00"/>
    <w:family w:val="auto"/>
    <w:pitch w:val="default"/>
    <w:embedRegular r:id="rId4" w:fontKey="{BF73F83B-DFEE-4B20-9429-F2826A05477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3772F1FA-5F1E-434E-9004-33A2A1794F8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CC43508-4C05-41E4-AC0E-0CBECBE4D6D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8A7024"/>
    <w:multiLevelType w:val="multilevel"/>
    <w:tmpl w:val="AD181F6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4949549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5CEE"/>
    <w:rsid w:val="00302D75"/>
    <w:rsid w:val="00525CEE"/>
    <w:rsid w:val="00822558"/>
    <w:rsid w:val="00CE71F3"/>
    <w:rsid w:val="00EE3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2CCBB2"/>
  <w15:docId w15:val="{4E525BCD-CA2B-4877-AF5D-B654CD5CE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cfSayN89iwuocneUi7HRdB5tAg==">CgMxLjA4AHIhMWNHYWVENFd5bURRVmNsNmtlak1mU2RVVkNFTUQ3NTI3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52</Words>
  <Characters>323</Characters>
  <Application>Microsoft Office Word</Application>
  <DocSecurity>0</DocSecurity>
  <Lines>53</Lines>
  <Paragraphs>17</Paragraphs>
  <ScaleCrop>false</ScaleCrop>
  <Company/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 Tiger</dc:creator>
  <cp:lastModifiedBy>Eric Tiger</cp:lastModifiedBy>
  <cp:revision>3</cp:revision>
  <dcterms:created xsi:type="dcterms:W3CDTF">2026-04-10T15:57:00Z</dcterms:created>
  <dcterms:modified xsi:type="dcterms:W3CDTF">2026-04-10T17:22:00Z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0x0101002A28352F3853CA4DA551B34C4D5D18A4</vt:lpwstr>
  </property>
</Properties>
</file>